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992" w:rsidRPr="00F25992" w:rsidRDefault="00BA03C1" w:rsidP="00F25992">
      <w:pPr>
        <w:tabs>
          <w:tab w:val="left" w:pos="9060"/>
        </w:tabs>
        <w:spacing w:line="240" w:lineRule="auto"/>
      </w:pPr>
      <w:r>
        <w:rPr>
          <w:rFonts w:ascii="Arial" w:hAnsi="Arial"/>
          <w:b/>
          <w:noProof/>
          <w:color w:val="FF990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alt=" Enero" style="position:absolute;margin-left:252pt;margin-top:1.15pt;width:198pt;height:37.3pt;z-index:251665408;v-text-anchor:middle" filled="f" stroked="f">
            <v:textbox style="mso-next-textbox:#_x0000_s1092" inset=".5mm,3.4mm,0,0">
              <w:txbxContent>
                <w:p w:rsidR="001C3B35" w:rsidRPr="000D2070" w:rsidRDefault="00B377A0" w:rsidP="00BA03C1">
                  <w:pPr>
                    <w:jc w:val="center"/>
                    <w:rPr>
                      <w:color w:val="3366FF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color w:val="3366FF"/>
                      <w:sz w:val="44"/>
                      <w:szCs w:val="44"/>
                    </w:rPr>
                    <w:t>Octubre</w:t>
                  </w:r>
                  <w:r w:rsidR="00BA03C1" w:rsidRPr="000D2070">
                    <w:rPr>
                      <w:rFonts w:ascii="Arial" w:hAnsi="Arial" w:cs="Arial"/>
                      <w:b/>
                      <w:color w:val="3366FF"/>
                      <w:sz w:val="44"/>
                      <w:szCs w:val="44"/>
                    </w:rPr>
                    <w:t xml:space="preserve"> 2013</w:t>
                  </w:r>
                </w:p>
              </w:txbxContent>
            </v:textbox>
          </v:shape>
        </w:pict>
      </w:r>
      <w:r w:rsidR="00D52819">
        <w:rPr>
          <w:noProof/>
          <w:lang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0;margin-top:225pt;width:206.45pt;height:0;z-index:251652096" o:connectortype="straight" stroked="f" strokecolor="gray" strokeweight="2pt"/>
        </w:pict>
      </w:r>
      <w:r w:rsidR="00D52819">
        <w:rPr>
          <w:noProof/>
          <w:lang w:eastAsia="zh-CN"/>
        </w:rPr>
        <w:pict>
          <v:shape id="_x0000_s1041" type="#_x0000_t32" style="position:absolute;margin-left:207pt;margin-top:324pt;width:234pt;height:0;flip:x;z-index:251660288" o:connectortype="straight" stroked="f" strokecolor="gray" strokeweight="2pt"/>
        </w:pict>
      </w:r>
      <w:r w:rsidR="00D52819">
        <w:rPr>
          <w:noProof/>
          <w:lang w:eastAsia="zh-CN"/>
        </w:rPr>
        <w:pict>
          <v:shape id="_x0000_s1040" type="#_x0000_t32" style="position:absolute;margin-left:207pt;margin-top:225pt;width:234pt;height:0;flip:x;z-index:251659264" o:connectortype="straight" stroked="f" strokecolor="gray" strokeweight="2pt"/>
        </w:pict>
      </w:r>
      <w:r w:rsidR="00D52819">
        <w:rPr>
          <w:noProof/>
          <w:lang w:eastAsia="zh-CN"/>
        </w:rPr>
        <w:pict>
          <v:shape id="_x0000_s1047" type="#_x0000_t32" style="position:absolute;margin-left:207pt;margin-top:486pt;width:234pt;height:0;flip:x;z-index:251664384" o:connectortype="straight" stroked="f" strokecolor="gray" strokeweight="2pt"/>
        </w:pict>
      </w:r>
      <w:r w:rsidR="00D52819">
        <w:rPr>
          <w:noProof/>
          <w:lang w:eastAsia="zh-CN"/>
        </w:rPr>
        <w:pict>
          <v:shape id="_x0000_s1028" type="#_x0000_t32" style="position:absolute;margin-left:206.45pt;margin-top:459pt;width:234.55pt;height:0;z-index:251651072" o:connectortype="straight" stroked="f" strokecolor="gray" strokeweight="2pt"/>
        </w:pict>
      </w:r>
      <w:r w:rsidR="00D52819">
        <w:rPr>
          <w:noProof/>
          <w:lang w:eastAsia="zh-CN"/>
        </w:rPr>
        <w:pict>
          <v:shape id="_x0000_s1046" type="#_x0000_t32" style="position:absolute;margin-left:207pt;margin-top:423pt;width:234pt;height:0;flip:x;z-index:251663360" o:connectortype="straight" stroked="f" strokecolor="gray" strokeweight="2pt"/>
        </w:pict>
      </w:r>
      <w:r w:rsidR="00D52819">
        <w:rPr>
          <w:noProof/>
          <w:lang w:eastAsia="zh-CN"/>
        </w:rPr>
        <w:pict>
          <v:shape id="_x0000_s1043" type="#_x0000_t32" style="position:absolute;margin-left:207pt;margin-top:405pt;width:234pt;height:0;flip:x;z-index:251662336" o:connectortype="straight" stroked="f" strokecolor="gray" strokeweight="2pt"/>
        </w:pict>
      </w:r>
      <w:r w:rsidR="00D52819">
        <w:rPr>
          <w:noProof/>
          <w:lang w:eastAsia="zh-CN"/>
        </w:rPr>
        <w:pict>
          <v:shape id="_x0000_s1042" type="#_x0000_t32" style="position:absolute;margin-left:207pt;margin-top:351pt;width:234pt;height:0;flip:x;z-index:251661312" o:connectortype="straight" stroked="f" strokecolor="gray" strokeweight="2pt"/>
        </w:pict>
      </w:r>
      <w:r w:rsidR="00D52819">
        <w:rPr>
          <w:noProof/>
          <w:lang w:eastAsia="zh-CN"/>
        </w:rPr>
        <w:pict>
          <v:shape id="_x0000_s1026" type="#_x0000_t32" style="position:absolute;margin-left:206.45pt;margin-top:53.85pt;width:.55pt;height:7in;z-index:251649024" o:connectortype="straight" stroked="f" strokecolor="gray" strokeweight="2pt"/>
        </w:pict>
      </w:r>
      <w:r w:rsidR="00D52819">
        <w:rPr>
          <w:noProof/>
          <w:lang w:eastAsia="zh-CN"/>
        </w:rPr>
        <w:pict>
          <v:shape id="_x0000_s1037" type="#_x0000_t32" style="position:absolute;margin-left:63pt;margin-top:99pt;width:0;height:54pt;z-index:251656192" o:connectortype="straight" stroked="f" strokecolor="gray" strokeweight="2pt"/>
        </w:pict>
      </w:r>
      <w:r w:rsidR="00D52819">
        <w:rPr>
          <w:noProof/>
          <w:lang w:eastAsia="zh-CN"/>
        </w:rPr>
        <w:pict>
          <v:shape id="_x0000_s1032" type="#_x0000_t32" style="position:absolute;margin-left:108pt;margin-top:99pt;width:0;height:54pt;z-index:251655168" o:connectortype="straight" stroked="f" strokecolor="gray" strokeweight="2pt"/>
        </w:pict>
      </w:r>
      <w:r w:rsidR="00D52819">
        <w:rPr>
          <w:noProof/>
          <w:lang w:eastAsia="zh-CN"/>
        </w:rPr>
        <w:pict>
          <v:shape id="_x0000_s1039" type="#_x0000_t32" style="position:absolute;margin-left:81pt;margin-top:53.85pt;width:0;height:45pt;z-index:251658240" o:connectortype="straight" stroked="f" strokecolor="gray" strokeweight="2pt"/>
        </w:pict>
      </w:r>
      <w:r w:rsidR="00D52819">
        <w:rPr>
          <w:noProof/>
          <w:lang w:eastAsia="zh-CN"/>
        </w:rPr>
        <w:pict>
          <v:shape id="_x0000_s1038" type="#_x0000_t32" style="position:absolute;margin-left:63pt;margin-top:53.85pt;width:0;height:45pt;z-index:251657216" o:connectortype="straight" stroked="f" strokecolor="gray" strokeweight="2pt"/>
        </w:pict>
      </w:r>
      <w:r w:rsidR="00D52819">
        <w:rPr>
          <w:noProof/>
          <w:lang w:eastAsia="zh-CN"/>
        </w:rPr>
        <w:pict>
          <v:shape id="_x0000_s1027" type="#_x0000_t32" style="position:absolute;margin-left:0;margin-top:99pt;width:206.45pt;height:.05pt;z-index:251650048" o:connectortype="straight" stroked="f" strokecolor="gray" strokeweight="2pt"/>
        </w:pict>
      </w:r>
      <w:r w:rsidR="00D52819">
        <w:rPr>
          <w:noProof/>
          <w:lang w:eastAsia="zh-CN"/>
        </w:rPr>
        <w:pict>
          <v:shape id="_x0000_s1030" type="#_x0000_t32" style="position:absolute;margin-left:0;margin-top:153pt;width:441pt;height:.1pt;flip:y;z-index:251653120" o:connectortype="straight" stroked="f" strokecolor="gray" strokeweight="2pt"/>
        </w:pict>
      </w:r>
    </w:p>
    <w:p w:rsidR="00B85600" w:rsidRPr="00F25992" w:rsidRDefault="001C3B35" w:rsidP="00F25992">
      <w:pPr>
        <w:rPr>
          <w:rFonts w:ascii="Shruti" w:hAnsi="Shruti" w:cs="Shruti"/>
          <w:b/>
          <w:color w:val="99CC00"/>
          <w:sz w:val="24"/>
        </w:rPr>
      </w:pPr>
      <w:r>
        <w:rPr>
          <w:noProof/>
          <w:lang w:eastAsia="zh-CN"/>
        </w:rPr>
        <w:pict>
          <v:roundrect id="_x0000_s1031" style="position:absolute;margin-left:0;margin-top:-6.55pt;width:306pt;height:468.5pt;z-index:251654144" arcsize="0" filled="f" stroked="f" strokecolor="#5a5a5a" strokeweight="3pt">
            <v:stroke linestyle="thickThin"/>
          </v:roundrect>
        </w:pict>
      </w:r>
    </w:p>
    <w:p w:rsidR="001C3B35" w:rsidRDefault="00B85600" w:rsidP="001036AE">
      <w:pPr>
        <w:tabs>
          <w:tab w:val="left" w:pos="10785"/>
        </w:tabs>
        <w:rPr>
          <w:rFonts w:ascii="Arial" w:hAnsi="Arial" w:cs="Arial"/>
          <w:b/>
          <w:bCs/>
          <w:color w:val="FF9A00"/>
        </w:rPr>
      </w:pPr>
      <w:r>
        <w:rPr>
          <w:rFonts w:ascii="Arial" w:hAnsi="Arial" w:cs="Arial"/>
          <w:b/>
          <w:color w:val="0070C0"/>
          <w:sz w:val="40"/>
          <w:szCs w:val="40"/>
        </w:rPr>
        <w:t xml:space="preserve">                   </w:t>
      </w:r>
      <w:r w:rsidR="001C3B35">
        <w:rPr>
          <w:rFonts w:ascii="Arial" w:hAnsi="Arial" w:cs="Arial"/>
          <w:b/>
          <w:color w:val="0070C0"/>
          <w:sz w:val="40"/>
          <w:szCs w:val="40"/>
        </w:rPr>
        <w:t xml:space="preserve">   </w:t>
      </w:r>
    </w:p>
    <w:p w:rsidR="002C1A96" w:rsidRDefault="002C1A96" w:rsidP="002C1A96">
      <w:pPr>
        <w:ind w:left="1418" w:firstLine="709"/>
        <w:rPr>
          <w:b/>
          <w:bCs/>
          <w:szCs w:val="22"/>
        </w:rPr>
      </w:pPr>
      <w:r w:rsidRPr="002C1A96">
        <w:rPr>
          <w:rFonts w:ascii="Calibri" w:hAnsi="Calibri" w:cs="Arial"/>
          <w:b/>
          <w:bCs/>
          <w:noProof/>
          <w:color w:val="FF9A00"/>
          <w:sz w:val="32"/>
          <w:szCs w:val="32"/>
        </w:rPr>
        <w:pict>
          <v:shape id="_x0000_s1099" type="#_x0000_t202" style="position:absolute;left:0;text-align:left;margin-left:396pt;margin-top:11.8pt;width:317.25pt;height:368.05pt;z-index:251666432" filled="f" stroked="f">
            <v:textbox style="mso-next-textbox:#_x0000_s1099">
              <w:txbxContent>
                <w:p w:rsidR="00BA03C1" w:rsidRDefault="00BA03C1" w:rsidP="00BA03C1">
                  <w:pPr>
                    <w:rPr>
                      <w:rFonts w:ascii="Arial" w:hAnsi="Arial" w:cs="Arial"/>
                      <w:b/>
                      <w:color w:val="FF9900"/>
                      <w:szCs w:val="22"/>
                    </w:rPr>
                  </w:pPr>
                  <w:r w:rsidRPr="00A367F6">
                    <w:rPr>
                      <w:rFonts w:ascii="Arial" w:hAnsi="Arial" w:cs="Arial"/>
                      <w:b/>
                      <w:color w:val="FF9900"/>
                      <w:szCs w:val="22"/>
                    </w:rPr>
                    <w:t>Descripción de la actividad</w:t>
                  </w:r>
                </w:p>
                <w:p w:rsidR="002D2327" w:rsidRDefault="00BA03C1" w:rsidP="00BA03C1">
                  <w:pPr>
                    <w:ind w:right="285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A través de esta charla, los </w:t>
                  </w:r>
                  <w:r w:rsidR="007913CE">
                    <w:rPr>
                      <w:rFonts w:ascii="Arial" w:hAnsi="Arial" w:cs="Arial"/>
                      <w:sz w:val="20"/>
                    </w:rPr>
                    <w:t xml:space="preserve">padres y madres con hijos de </w:t>
                  </w:r>
                  <w:smartTag w:uri="urn:schemas-microsoft-com:office:smarttags" w:element="metricconverter">
                    <w:smartTagPr>
                      <w:attr w:name="ProductID" w:val="3 a"/>
                    </w:smartTagPr>
                    <w:r w:rsidR="00B377A0">
                      <w:rPr>
                        <w:rFonts w:ascii="Arial" w:hAnsi="Arial" w:cs="Arial"/>
                        <w:sz w:val="20"/>
                      </w:rPr>
                      <w:t>3</w:t>
                    </w:r>
                    <w:r w:rsidR="007913CE">
                      <w:rPr>
                        <w:rFonts w:ascii="Arial" w:hAnsi="Arial" w:cs="Arial"/>
                        <w:sz w:val="20"/>
                      </w:rPr>
                      <w:t xml:space="preserve"> a</w:t>
                    </w:r>
                  </w:smartTag>
                  <w:r w:rsidR="00B377A0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="000541EE">
                    <w:rPr>
                      <w:rFonts w:ascii="Arial" w:hAnsi="Arial" w:cs="Arial"/>
                      <w:sz w:val="20"/>
                    </w:rPr>
                    <w:t xml:space="preserve">7 </w:t>
                  </w:r>
                  <w:r>
                    <w:rPr>
                      <w:rFonts w:ascii="Arial" w:hAnsi="Arial" w:cs="Arial"/>
                      <w:sz w:val="20"/>
                    </w:rPr>
                    <w:t>años</w:t>
                  </w:r>
                  <w:r w:rsidR="002D2327">
                    <w:rPr>
                      <w:rFonts w:ascii="Arial" w:hAnsi="Arial" w:cs="Arial"/>
                      <w:sz w:val="20"/>
                    </w:rPr>
                    <w:t>, acompañados por los profesionales del CAF 3,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="007913CE">
                    <w:rPr>
                      <w:rFonts w:ascii="Arial" w:hAnsi="Arial" w:cs="Arial"/>
                      <w:sz w:val="20"/>
                    </w:rPr>
                    <w:t>podrán revisar las distintas formas de ejercer la autoridad parental y encontrar las estrategias más adecuadas para establecer límites que mejoren la convivencia familiar.</w:t>
                  </w:r>
                </w:p>
                <w:p w:rsidR="00BA03C1" w:rsidRDefault="00BA03C1" w:rsidP="00BA03C1">
                  <w:pPr>
                    <w:ind w:right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BA03C1" w:rsidRPr="00A367F6" w:rsidRDefault="00BA03C1" w:rsidP="00BA03C1">
                  <w:pPr>
                    <w:rPr>
                      <w:rFonts w:ascii="Arial" w:hAnsi="Arial" w:cs="Arial"/>
                      <w:b/>
                      <w:color w:val="FF9900"/>
                      <w:szCs w:val="22"/>
                    </w:rPr>
                  </w:pPr>
                  <w:r w:rsidRPr="00A367F6">
                    <w:rPr>
                      <w:rFonts w:ascii="Arial" w:hAnsi="Arial" w:cs="Arial"/>
                      <w:b/>
                      <w:color w:val="FF9900"/>
                      <w:szCs w:val="22"/>
                    </w:rPr>
                    <w:t>Cuándo</w:t>
                  </w:r>
                </w:p>
                <w:p w:rsidR="00BA03C1" w:rsidRDefault="00B377A0" w:rsidP="00BA03C1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MIÉRCOLES 30 de octubre</w:t>
                  </w:r>
                </w:p>
                <w:p w:rsidR="00BA03C1" w:rsidRPr="004931D4" w:rsidRDefault="00B377A0" w:rsidP="00BA03C1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Horario: 15:15</w:t>
                  </w:r>
                  <w:r w:rsidR="00BA03C1">
                    <w:rPr>
                      <w:rFonts w:ascii="Arial" w:hAnsi="Arial" w:cs="Arial"/>
                      <w:sz w:val="20"/>
                    </w:rPr>
                    <w:t xml:space="preserve"> horas</w:t>
                  </w:r>
                </w:p>
                <w:p w:rsidR="00BA03C1" w:rsidRPr="00A367F6" w:rsidRDefault="00BA03C1" w:rsidP="00BA03C1">
                  <w:pPr>
                    <w:rPr>
                      <w:rFonts w:ascii="Arial" w:hAnsi="Arial" w:cs="Arial"/>
                      <w:b/>
                      <w:color w:val="FF9900"/>
                      <w:szCs w:val="22"/>
                    </w:rPr>
                  </w:pPr>
                </w:p>
                <w:p w:rsidR="00BA03C1" w:rsidRPr="00A367F6" w:rsidRDefault="00BA03C1" w:rsidP="00BA03C1">
                  <w:pPr>
                    <w:rPr>
                      <w:rFonts w:ascii="Arial" w:hAnsi="Arial" w:cs="Arial"/>
                      <w:b/>
                      <w:color w:val="FF9900"/>
                      <w:szCs w:val="22"/>
                    </w:rPr>
                  </w:pPr>
                  <w:r w:rsidRPr="00A367F6">
                    <w:rPr>
                      <w:rFonts w:ascii="Arial" w:hAnsi="Arial" w:cs="Arial"/>
                      <w:b/>
                      <w:color w:val="FF9900"/>
                      <w:szCs w:val="22"/>
                    </w:rPr>
                    <w:t>Lugar de realización</w:t>
                  </w:r>
                </w:p>
                <w:p w:rsidR="00BA03C1" w:rsidRPr="00BA03C1" w:rsidRDefault="00B377A0" w:rsidP="002C1A96">
                  <w:pPr>
                    <w:rPr>
                      <w:rFonts w:ascii="Arial" w:hAnsi="Arial" w:cs="Arial"/>
                      <w:b/>
                      <w:color w:val="FF9900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COLEGIO SANTA BEATRIZ DE SILVA.</w:t>
                  </w:r>
                </w:p>
                <w:p w:rsidR="00BA03C1" w:rsidRDefault="00BA03C1" w:rsidP="002C1A96">
                  <w:pPr>
                    <w:rPr>
                      <w:rFonts w:ascii="Arial" w:hAnsi="Arial" w:cs="Arial"/>
                      <w:b/>
                      <w:color w:val="FF9900"/>
                      <w:szCs w:val="22"/>
                    </w:rPr>
                  </w:pPr>
                </w:p>
                <w:p w:rsidR="00BA03C1" w:rsidRPr="00A367F6" w:rsidRDefault="00BA03C1" w:rsidP="00BA03C1">
                  <w:pPr>
                    <w:rPr>
                      <w:rFonts w:ascii="Arial" w:hAnsi="Arial" w:cs="Arial"/>
                      <w:b/>
                      <w:color w:val="FF9900"/>
                      <w:szCs w:val="22"/>
                    </w:rPr>
                  </w:pPr>
                  <w:r w:rsidRPr="00A367F6">
                    <w:rPr>
                      <w:rFonts w:ascii="Arial" w:hAnsi="Arial" w:cs="Arial"/>
                      <w:b/>
                      <w:color w:val="FF9900"/>
                      <w:szCs w:val="22"/>
                    </w:rPr>
                    <w:t>Destinatarios de la actividad</w:t>
                  </w:r>
                </w:p>
                <w:p w:rsidR="00BA03C1" w:rsidRPr="00BA03C1" w:rsidRDefault="00B377A0" w:rsidP="00BA03C1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Padres y Madres con hijos escolarizados en </w:t>
                  </w:r>
                  <w:r w:rsidRPr="00B377A0">
                    <w:rPr>
                      <w:rFonts w:ascii="Arial" w:hAnsi="Arial" w:cs="Arial"/>
                      <w:b/>
                      <w:sz w:val="20"/>
                    </w:rPr>
                    <w:t>Educación Infantil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="000541EE">
                    <w:rPr>
                      <w:rFonts w:ascii="Arial" w:hAnsi="Arial" w:cs="Arial"/>
                      <w:sz w:val="20"/>
                    </w:rPr>
                    <w:t xml:space="preserve">y </w:t>
                  </w:r>
                  <w:r w:rsidRPr="00B377A0">
                    <w:rPr>
                      <w:rFonts w:ascii="Arial" w:hAnsi="Arial" w:cs="Arial"/>
                      <w:b/>
                      <w:sz w:val="20"/>
                    </w:rPr>
                    <w:t>Pri</w:t>
                  </w:r>
                  <w:r w:rsidR="000541EE">
                    <w:rPr>
                      <w:rFonts w:ascii="Arial" w:hAnsi="Arial" w:cs="Arial"/>
                      <w:b/>
                      <w:sz w:val="20"/>
                    </w:rPr>
                    <w:t>mer Ciclo de Educación Primaria</w:t>
                  </w:r>
                  <w:r>
                    <w:rPr>
                      <w:rFonts w:ascii="Arial" w:hAnsi="Arial" w:cs="Arial"/>
                      <w:sz w:val="20"/>
                    </w:rPr>
                    <w:t>, y que se muestren</w:t>
                  </w:r>
                  <w:r w:rsidR="00BA03C1" w:rsidRPr="00BA03C1">
                    <w:rPr>
                      <w:rFonts w:ascii="Arial" w:hAnsi="Arial" w:cs="Arial"/>
                      <w:sz w:val="20"/>
                    </w:rPr>
                    <w:t xml:space="preserve"> interesados en este tema. </w:t>
                  </w:r>
                </w:p>
                <w:p w:rsidR="00BA03C1" w:rsidRPr="003B0B09" w:rsidRDefault="00BA03C1" w:rsidP="00BA03C1"/>
                <w:p w:rsidR="00BA03C1" w:rsidRPr="00960B17" w:rsidRDefault="00BA03C1" w:rsidP="00BA03C1"/>
              </w:txbxContent>
            </v:textbox>
          </v:shape>
        </w:pict>
      </w:r>
    </w:p>
    <w:p w:rsidR="002C1A96" w:rsidRPr="00B377A0" w:rsidRDefault="002D2327" w:rsidP="007913CE">
      <w:pPr>
        <w:rPr>
          <w:rFonts w:ascii="Calibri" w:hAnsi="Calibri"/>
          <w:b/>
          <w:bCs/>
          <w:color w:val="008000"/>
          <w:sz w:val="56"/>
          <w:szCs w:val="56"/>
        </w:rPr>
      </w:pPr>
      <w:r w:rsidRPr="002D2327">
        <w:rPr>
          <w:rFonts w:ascii="Calibri" w:hAnsi="Calibri"/>
          <w:b/>
          <w:bCs/>
          <w:color w:val="008000"/>
          <w:sz w:val="52"/>
          <w:szCs w:val="52"/>
        </w:rPr>
        <w:t xml:space="preserve"> </w:t>
      </w:r>
      <w:r w:rsidRPr="002D2327">
        <w:rPr>
          <w:rFonts w:ascii="Calibri" w:hAnsi="Calibri"/>
          <w:b/>
          <w:bCs/>
          <w:color w:val="008000"/>
          <w:sz w:val="52"/>
          <w:szCs w:val="52"/>
        </w:rPr>
        <w:tab/>
      </w:r>
      <w:r>
        <w:rPr>
          <w:rFonts w:ascii="Calibri" w:hAnsi="Calibri"/>
          <w:b/>
          <w:bCs/>
          <w:color w:val="008000"/>
          <w:sz w:val="52"/>
          <w:szCs w:val="52"/>
        </w:rPr>
        <w:t xml:space="preserve"> </w:t>
      </w:r>
      <w:r w:rsidRPr="002D2327">
        <w:rPr>
          <w:rFonts w:ascii="Calibri" w:hAnsi="Calibri"/>
          <w:b/>
          <w:bCs/>
          <w:color w:val="008000"/>
          <w:sz w:val="56"/>
          <w:szCs w:val="56"/>
        </w:rPr>
        <w:t xml:space="preserve">   </w:t>
      </w:r>
      <w:r w:rsidR="00B377A0">
        <w:rPr>
          <w:rFonts w:ascii="Calibri" w:hAnsi="Calibri"/>
          <w:b/>
          <w:bCs/>
          <w:color w:val="008000"/>
          <w:sz w:val="56"/>
          <w:szCs w:val="56"/>
        </w:rPr>
        <w:t xml:space="preserve">CHARLA: </w:t>
      </w:r>
      <w:r w:rsidR="007913CE">
        <w:rPr>
          <w:rFonts w:ascii="Calibri" w:hAnsi="Calibri"/>
          <w:b/>
          <w:bCs/>
          <w:color w:val="008000"/>
          <w:sz w:val="36"/>
          <w:szCs w:val="36"/>
        </w:rPr>
        <w:t>NORMAS Y LÍMITES</w:t>
      </w:r>
    </w:p>
    <w:p w:rsidR="002C1A96" w:rsidRDefault="002D2327" w:rsidP="002C1A96">
      <w:pPr>
        <w:rPr>
          <w:rFonts w:ascii="Calibri" w:hAnsi="Calibri"/>
          <w:b/>
          <w:bCs/>
          <w:color w:val="008000"/>
          <w:sz w:val="32"/>
          <w:szCs w:val="32"/>
        </w:rPr>
      </w:pPr>
      <w:r>
        <w:rPr>
          <w:rFonts w:ascii="Calibri" w:hAnsi="Calibri"/>
          <w:b/>
          <w:bCs/>
          <w:color w:val="008000"/>
          <w:sz w:val="36"/>
          <w:szCs w:val="36"/>
        </w:rPr>
        <w:t xml:space="preserve">    </w:t>
      </w:r>
      <w:r w:rsidR="002C1A96" w:rsidRPr="000D2070">
        <w:rPr>
          <w:rFonts w:ascii="Calibri" w:hAnsi="Calibri"/>
          <w:b/>
          <w:bCs/>
          <w:color w:val="008000"/>
          <w:sz w:val="36"/>
          <w:szCs w:val="36"/>
        </w:rPr>
        <w:t xml:space="preserve">CÓMO </w:t>
      </w:r>
      <w:r>
        <w:rPr>
          <w:rFonts w:ascii="Calibri" w:hAnsi="Calibri"/>
          <w:b/>
          <w:bCs/>
          <w:color w:val="008000"/>
          <w:sz w:val="36"/>
          <w:szCs w:val="36"/>
        </w:rPr>
        <w:t>M</w:t>
      </w:r>
      <w:r w:rsidR="007913CE">
        <w:rPr>
          <w:rFonts w:ascii="Calibri" w:hAnsi="Calibri"/>
          <w:b/>
          <w:bCs/>
          <w:color w:val="008000"/>
          <w:sz w:val="36"/>
          <w:szCs w:val="36"/>
        </w:rPr>
        <w:t xml:space="preserve">EJORAR </w:t>
      </w:r>
      <w:smartTag w:uri="urn:schemas-microsoft-com:office:smarttags" w:element="PersonName">
        <w:smartTagPr>
          <w:attr w:name="ProductID" w:val="LA CONVIVENCIA EN"/>
        </w:smartTagPr>
        <w:smartTag w:uri="urn:schemas-microsoft-com:office:smarttags" w:element="PersonName">
          <w:smartTagPr>
            <w:attr w:name="ProductID" w:val="LA CONVIVENCIA"/>
          </w:smartTagPr>
          <w:r w:rsidR="007913CE">
            <w:rPr>
              <w:rFonts w:ascii="Calibri" w:hAnsi="Calibri"/>
              <w:b/>
              <w:bCs/>
              <w:color w:val="008000"/>
              <w:sz w:val="36"/>
              <w:szCs w:val="36"/>
            </w:rPr>
            <w:t>LA CONVIVENCIA</w:t>
          </w:r>
        </w:smartTag>
        <w:r w:rsidR="007913CE">
          <w:rPr>
            <w:rFonts w:ascii="Calibri" w:hAnsi="Calibri"/>
            <w:b/>
            <w:bCs/>
            <w:color w:val="008000"/>
            <w:sz w:val="36"/>
            <w:szCs w:val="36"/>
          </w:rPr>
          <w:t xml:space="preserve"> EN</w:t>
        </w:r>
      </w:smartTag>
      <w:r w:rsidR="007913CE">
        <w:rPr>
          <w:rFonts w:ascii="Calibri" w:hAnsi="Calibri"/>
          <w:b/>
          <w:bCs/>
          <w:color w:val="008000"/>
          <w:sz w:val="36"/>
          <w:szCs w:val="36"/>
        </w:rPr>
        <w:t xml:space="preserve"> CASA</w:t>
      </w:r>
    </w:p>
    <w:p w:rsidR="000D2070" w:rsidRDefault="000D2070" w:rsidP="000D2070">
      <w:pPr>
        <w:rPr>
          <w:rFonts w:ascii="Calibri" w:hAnsi="Calibri"/>
          <w:b/>
          <w:bCs/>
          <w:color w:val="008000"/>
          <w:sz w:val="32"/>
          <w:szCs w:val="32"/>
        </w:rPr>
      </w:pPr>
      <w:r>
        <w:rPr>
          <w:noProof/>
        </w:rPr>
        <w:t xml:space="preserve">                                                                            </w:t>
      </w:r>
    </w:p>
    <w:p w:rsidR="001C3B35" w:rsidRDefault="002D2327" w:rsidP="002D2327">
      <w:pPr>
        <w:ind w:left="1418"/>
        <w:rPr>
          <w:rFonts w:ascii="Arial" w:hAnsi="Arial" w:cs="Arial"/>
          <w:b/>
          <w:bCs/>
          <w:color w:val="FF9A00"/>
        </w:rPr>
      </w:pPr>
      <w:r>
        <w:t xml:space="preserve">  </w:t>
      </w:r>
      <w:r w:rsidR="0023527C">
        <w:rPr>
          <w:noProof/>
        </w:rPr>
        <w:drawing>
          <wp:inline distT="0" distB="0" distL="0" distR="0">
            <wp:extent cx="2743200" cy="2476500"/>
            <wp:effectExtent l="19050" t="0" r="0" b="0"/>
            <wp:docPr id="1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3B35" w:rsidSect="007110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12" w:right="1418" w:bottom="709" w:left="1418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EAE" w:rsidRDefault="002C0EAE">
      <w:r>
        <w:separator/>
      </w:r>
    </w:p>
  </w:endnote>
  <w:endnote w:type="continuationSeparator" w:id="1">
    <w:p w:rsidR="002C0EAE" w:rsidRDefault="002C0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Negrit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210" w:rsidRDefault="006A621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210" w:rsidRDefault="006A621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210" w:rsidRDefault="006A621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EAE" w:rsidRDefault="002C0EAE">
      <w:r>
        <w:separator/>
      </w:r>
    </w:p>
  </w:footnote>
  <w:footnote w:type="continuationSeparator" w:id="1">
    <w:p w:rsidR="002C0EAE" w:rsidRDefault="002C0E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210" w:rsidRDefault="006A621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ADC" w:rsidRDefault="00D52819" w:rsidP="005F6200">
    <w:pPr>
      <w:pStyle w:val="Encabezado"/>
      <w:tabs>
        <w:tab w:val="left" w:pos="1320"/>
        <w:tab w:val="left" w:pos="7995"/>
        <w:tab w:val="right" w:pos="9638"/>
      </w:tabs>
      <w:spacing w:line="240" w:lineRule="auto"/>
    </w:pPr>
    <w:r w:rsidRPr="00D52819">
      <w:rPr>
        <w:noProof/>
        <w:sz w:val="20"/>
      </w:rPr>
      <w:pict>
        <v:rect id="_x0000_s2050" style="position:absolute;margin-left:495pt;margin-top:4.6pt;width:189pt;height:41.05pt;z-index:251657216" fillcolor="#ca1010" stroked="f">
          <v:textbox style="mso-next-textbox:#_x0000_s2050">
            <w:txbxContent>
              <w:p w:rsidR="002D0ADC" w:rsidRDefault="002D0ADC">
                <w:pPr>
                  <w:pStyle w:val="Encabezado"/>
                  <w:spacing w:before="40" w:line="200" w:lineRule="exact"/>
                  <w:jc w:val="center"/>
                  <w:rPr>
                    <w:rFonts w:ascii="Lucida Sans Unicode" w:hAnsi="Lucida Sans Unicode" w:cs="Lucida Sans Unicode"/>
                    <w:color w:val="FFFFFF"/>
                    <w:sz w:val="18"/>
                    <w:szCs w:val="18"/>
                  </w:rPr>
                </w:pPr>
                <w:r>
                  <w:rPr>
                    <w:rFonts w:ascii="Lucida Sans Unicode" w:hAnsi="Lucida Sans Unicode" w:cs="Lucida Sans Unicode"/>
                    <w:color w:val="FFFFFF"/>
                    <w:sz w:val="18"/>
                    <w:szCs w:val="18"/>
                  </w:rPr>
                  <w:t xml:space="preserve">Centro de Apoyo a las Familias </w:t>
                </w:r>
              </w:p>
              <w:p w:rsidR="002D0ADC" w:rsidRDefault="002D0ADC">
                <w:pPr>
                  <w:pStyle w:val="Ttulo5"/>
                </w:pPr>
                <w:r>
                  <w:t xml:space="preserve">CAF  </w:t>
                </w:r>
                <w:r w:rsidR="00100CA0">
                  <w:t>3</w:t>
                </w:r>
              </w:p>
              <w:p w:rsidR="002D0ADC" w:rsidRDefault="002D0ADC"/>
              <w:p w:rsidR="00D52819" w:rsidRDefault="00D52819"/>
            </w:txbxContent>
          </v:textbox>
        </v:rect>
      </w:pict>
    </w:r>
    <w:r w:rsidR="0023527C">
      <w:rPr>
        <w:b/>
        <w:bCs/>
        <w:smallCaps/>
        <w:noProof/>
        <w:color w:val="3399FF"/>
        <w:sz w:val="18"/>
      </w:rPr>
      <w:drawing>
        <wp:inline distT="0" distB="0" distL="0" distR="0">
          <wp:extent cx="2828925" cy="514350"/>
          <wp:effectExtent l="19050" t="0" r="9525" b="0"/>
          <wp:docPr id="2" name="Imagen 2" descr="Familia_H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milia_H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D0ADC">
      <w:tab/>
    </w:r>
    <w:r w:rsidR="002D0ADC">
      <w:tab/>
    </w:r>
  </w:p>
  <w:p w:rsidR="002D0ADC" w:rsidRDefault="006A6210" w:rsidP="005F6200">
    <w:pPr>
      <w:pStyle w:val="Encabezado"/>
      <w:spacing w:line="240" w:lineRule="auto"/>
      <w:jc w:val="right"/>
    </w:pPr>
    <w:r w:rsidRPr="00D5281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0;margin-top:3.75pt;width:252pt;height:31.3pt;z-index:251658240" stroked="f">
          <v:fill opacity="0"/>
          <v:textbox style="mso-next-textbox:#_x0000_s2051">
            <w:txbxContent>
              <w:p w:rsidR="0066426C" w:rsidRPr="00F25992" w:rsidRDefault="0066426C" w:rsidP="0066426C">
                <w:pPr>
                  <w:spacing w:line="200" w:lineRule="exact"/>
                  <w:rPr>
                    <w:rFonts w:ascii="Verdana" w:hAnsi="Verdana"/>
                    <w:b/>
                    <w:bCs/>
                    <w:smallCaps/>
                    <w:color w:val="0066CC"/>
                    <w:sz w:val="20"/>
                  </w:rPr>
                </w:pPr>
                <w:r w:rsidRPr="0066426C">
                  <w:rPr>
                    <w:rFonts w:ascii="Verdana" w:hAnsi="Verdana"/>
                    <w:b/>
                    <w:bCs/>
                    <w:smallCaps/>
                    <w:color w:val="0066CC"/>
                    <w:sz w:val="20"/>
                  </w:rPr>
                  <w:t>Dir</w:t>
                </w:r>
                <w:r w:rsidR="00F25992">
                  <w:rPr>
                    <w:rFonts w:ascii="Verdana" w:hAnsi="Verdana"/>
                    <w:b/>
                    <w:bCs/>
                    <w:smallCaps/>
                    <w:color w:val="0066CC"/>
                    <w:sz w:val="20"/>
                  </w:rPr>
                  <w:t>ección  General de Familia, infancia,</w:t>
                </w:r>
                <w:r w:rsidRPr="0066426C">
                  <w:rPr>
                    <w:rFonts w:ascii="Verdana" w:hAnsi="Verdana"/>
                    <w:b/>
                    <w:bCs/>
                    <w:smallCaps/>
                    <w:color w:val="0066CC"/>
                    <w:sz w:val="20"/>
                  </w:rPr>
                  <w:t xml:space="preserve"> </w:t>
                </w:r>
                <w:r w:rsidR="00F25992">
                  <w:rPr>
                    <w:rFonts w:ascii="Verdana" w:hAnsi="Verdana"/>
                    <w:b/>
                    <w:bCs/>
                    <w:smallCaps/>
                    <w:color w:val="0066CC"/>
                    <w:sz w:val="20"/>
                  </w:rPr>
                  <w:t xml:space="preserve">      </w:t>
                </w:r>
                <w:r w:rsidRPr="0066426C">
                  <w:rPr>
                    <w:rFonts w:ascii="Verdana" w:hAnsi="Verdana"/>
                    <w:b/>
                    <w:bCs/>
                    <w:smallCaps/>
                    <w:color w:val="0066CC"/>
                    <w:sz w:val="20"/>
                  </w:rPr>
                  <w:t>voluntariado</w:t>
                </w:r>
                <w:r w:rsidR="00F25992">
                  <w:rPr>
                    <w:rFonts w:ascii="Verdana" w:hAnsi="Verdana"/>
                    <w:b/>
                    <w:bCs/>
                    <w:smallCaps/>
                    <w:color w:val="0066CC"/>
                    <w:sz w:val="20"/>
                  </w:rPr>
                  <w:t>, Educación y Juventud</w:t>
                </w:r>
              </w:p>
            </w:txbxContent>
          </v:textbox>
        </v:shape>
      </w:pict>
    </w:r>
  </w:p>
  <w:p w:rsidR="002D0ADC" w:rsidRDefault="005F6200" w:rsidP="00780DB2">
    <w:pPr>
      <w:spacing w:line="240" w:lineRule="exact"/>
      <w:rPr>
        <w:rFonts w:ascii="Times New Roman Negrita" w:hAnsi="Times New Roman Negrita"/>
        <w:b/>
        <w:bCs/>
        <w:sz w:val="16"/>
        <w:szCs w:val="16"/>
      </w:rPr>
    </w:pPr>
    <w:r>
      <w:t xml:space="preserve"> </w:t>
    </w:r>
    <w:r w:rsidR="00780DB2">
      <w:t xml:space="preserve">                                                                                                                                                      </w:t>
    </w:r>
    <w:r w:rsidR="006A6210">
      <w:t xml:space="preserve">                            </w:t>
    </w:r>
    <w:r w:rsidR="00780DB2">
      <w:rPr>
        <w:rFonts w:ascii="Times New Roman Negrita" w:hAnsi="Times New Roman Negrita"/>
        <w:b/>
        <w:bCs/>
        <w:sz w:val="16"/>
        <w:szCs w:val="16"/>
      </w:rPr>
      <w:t>C/ Monseñor Oscar Romero 42, 4ª planta</w:t>
    </w:r>
  </w:p>
  <w:p w:rsidR="00780DB2" w:rsidRDefault="00780DB2" w:rsidP="00780DB2">
    <w:pPr>
      <w:spacing w:line="240" w:lineRule="exact"/>
      <w:rPr>
        <w:b/>
        <w:bCs/>
        <w:smallCaps/>
        <w:sz w:val="16"/>
        <w:szCs w:val="16"/>
      </w:rPr>
    </w:pPr>
    <w:r>
      <w:rPr>
        <w:rFonts w:ascii="Times New Roman Negrita" w:hAnsi="Times New Roman Negrita"/>
        <w:b/>
        <w:bCs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</w:r>
    <w:proofErr w:type="spellStart"/>
    <w:r w:rsidRPr="0035125A">
      <w:rPr>
        <w:b/>
        <w:bCs/>
        <w:smallCaps/>
        <w:sz w:val="16"/>
        <w:szCs w:val="16"/>
      </w:rPr>
      <w:t>T</w:t>
    </w:r>
    <w:r w:rsidRPr="0035125A">
      <w:rPr>
        <w:rFonts w:ascii="Times New Roman Negrita" w:hAnsi="Times New Roman Negrita"/>
        <w:b/>
        <w:bCs/>
        <w:sz w:val="16"/>
        <w:szCs w:val="16"/>
      </w:rPr>
      <w:t>f</w:t>
    </w:r>
    <w:r w:rsidRPr="0035125A">
      <w:rPr>
        <w:b/>
        <w:bCs/>
        <w:smallCaps/>
        <w:sz w:val="16"/>
        <w:szCs w:val="16"/>
      </w:rPr>
      <w:t>.</w:t>
    </w:r>
    <w:proofErr w:type="spellEnd"/>
    <w:r w:rsidRPr="0035125A">
      <w:rPr>
        <w:b/>
        <w:bCs/>
        <w:smallCaps/>
        <w:sz w:val="16"/>
        <w:szCs w:val="16"/>
      </w:rPr>
      <w:t xml:space="preserve">: 91 4632342 – </w:t>
    </w:r>
    <w:r w:rsidRPr="00295EAE">
      <w:rPr>
        <w:rFonts w:ascii="Times New Roman Negrita" w:hAnsi="Times New Roman Negrita"/>
        <w:b/>
        <w:bCs/>
        <w:sz w:val="16"/>
        <w:szCs w:val="16"/>
      </w:rPr>
      <w:t>Fax</w:t>
    </w:r>
    <w:r>
      <w:rPr>
        <w:rFonts w:ascii="Times New Roman Negrita" w:hAnsi="Times New Roman Negrita"/>
        <w:b/>
        <w:bCs/>
        <w:sz w:val="16"/>
        <w:szCs w:val="16"/>
      </w:rPr>
      <w:t xml:space="preserve"> </w:t>
    </w:r>
    <w:r w:rsidRPr="00295EAE">
      <w:rPr>
        <w:rFonts w:ascii="Times New Roman Negrita" w:hAnsi="Times New Roman Negrita"/>
        <w:b/>
        <w:bCs/>
        <w:sz w:val="16"/>
        <w:szCs w:val="16"/>
      </w:rPr>
      <w:t>91</w:t>
    </w:r>
    <w:r w:rsidRPr="0035125A">
      <w:rPr>
        <w:b/>
        <w:bCs/>
        <w:smallCaps/>
        <w:sz w:val="16"/>
        <w:szCs w:val="16"/>
      </w:rPr>
      <w:t xml:space="preserve"> 4638644</w:t>
    </w:r>
  </w:p>
  <w:p w:rsidR="00780DB2" w:rsidRDefault="00780DB2" w:rsidP="00780DB2">
    <w:pPr>
      <w:spacing w:line="240" w:lineRule="exact"/>
    </w:pPr>
    <w:r>
      <w:rPr>
        <w:b/>
        <w:bCs/>
        <w:smallCaps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 Negrita" w:hAnsi="Times New Roman Negrita"/>
        <w:b/>
        <w:bCs/>
        <w:color w:val="333399"/>
        <w:sz w:val="16"/>
        <w:szCs w:val="16"/>
      </w:rPr>
      <w:t>ca</w:t>
    </w:r>
    <w:r w:rsidRPr="002120B3">
      <w:rPr>
        <w:rFonts w:ascii="Times New Roman Negrita" w:hAnsi="Times New Roman Negrita"/>
        <w:b/>
        <w:bCs/>
        <w:color w:val="333399"/>
        <w:sz w:val="16"/>
        <w:szCs w:val="16"/>
      </w:rPr>
      <w:t>f</w:t>
    </w:r>
    <w:r>
      <w:rPr>
        <w:rFonts w:ascii="Times New Roman Negrita" w:hAnsi="Times New Roman Negrita"/>
        <w:b/>
        <w:bCs/>
        <w:color w:val="333399"/>
        <w:sz w:val="16"/>
        <w:szCs w:val="16"/>
      </w:rPr>
      <w:t>-</w:t>
    </w:r>
    <w:r w:rsidRPr="002120B3">
      <w:rPr>
        <w:rFonts w:ascii="Times New Roman Negrita" w:hAnsi="Times New Roman Negrita"/>
        <w:b/>
        <w:bCs/>
        <w:color w:val="333399"/>
        <w:sz w:val="16"/>
        <w:szCs w:val="16"/>
      </w:rPr>
      <w:t>3@</w:t>
    </w:r>
    <w:r>
      <w:rPr>
        <w:rFonts w:ascii="Times New Roman Negrita" w:hAnsi="Times New Roman Negrita"/>
        <w:b/>
        <w:bCs/>
        <w:color w:val="333399"/>
        <w:sz w:val="16"/>
        <w:szCs w:val="16"/>
      </w:rPr>
      <w:t>madrid.es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210" w:rsidRDefault="006A621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A57C0"/>
    <w:rsid w:val="00001ED4"/>
    <w:rsid w:val="00004E76"/>
    <w:rsid w:val="00016048"/>
    <w:rsid w:val="00025112"/>
    <w:rsid w:val="000541EE"/>
    <w:rsid w:val="000637A2"/>
    <w:rsid w:val="00071A2F"/>
    <w:rsid w:val="00075216"/>
    <w:rsid w:val="00087AAD"/>
    <w:rsid w:val="00096F9A"/>
    <w:rsid w:val="000978D6"/>
    <w:rsid w:val="000B0496"/>
    <w:rsid w:val="000C12DB"/>
    <w:rsid w:val="000C2BEE"/>
    <w:rsid w:val="000D2070"/>
    <w:rsid w:val="00100CA0"/>
    <w:rsid w:val="001036AE"/>
    <w:rsid w:val="00111F42"/>
    <w:rsid w:val="00113F2C"/>
    <w:rsid w:val="001253CD"/>
    <w:rsid w:val="001756AD"/>
    <w:rsid w:val="001757BF"/>
    <w:rsid w:val="001B2C11"/>
    <w:rsid w:val="001C3B35"/>
    <w:rsid w:val="001D7B89"/>
    <w:rsid w:val="001F420B"/>
    <w:rsid w:val="00203AF4"/>
    <w:rsid w:val="0020598C"/>
    <w:rsid w:val="0021257B"/>
    <w:rsid w:val="00221A71"/>
    <w:rsid w:val="00223DF4"/>
    <w:rsid w:val="0023527C"/>
    <w:rsid w:val="00236FB6"/>
    <w:rsid w:val="00242009"/>
    <w:rsid w:val="00284768"/>
    <w:rsid w:val="0029620F"/>
    <w:rsid w:val="002A57C0"/>
    <w:rsid w:val="002C0EAE"/>
    <w:rsid w:val="002C1A96"/>
    <w:rsid w:val="002D0ADC"/>
    <w:rsid w:val="002D2327"/>
    <w:rsid w:val="002D2465"/>
    <w:rsid w:val="00302365"/>
    <w:rsid w:val="0033183E"/>
    <w:rsid w:val="003508A4"/>
    <w:rsid w:val="0035418F"/>
    <w:rsid w:val="00381F90"/>
    <w:rsid w:val="0039069C"/>
    <w:rsid w:val="003944E2"/>
    <w:rsid w:val="003A30B4"/>
    <w:rsid w:val="003A7CE0"/>
    <w:rsid w:val="003C350B"/>
    <w:rsid w:val="004307F7"/>
    <w:rsid w:val="004C5EA5"/>
    <w:rsid w:val="004D46A6"/>
    <w:rsid w:val="004E7143"/>
    <w:rsid w:val="004F792D"/>
    <w:rsid w:val="004F7BCA"/>
    <w:rsid w:val="00525B36"/>
    <w:rsid w:val="00580B98"/>
    <w:rsid w:val="005C5ABA"/>
    <w:rsid w:val="005D59B8"/>
    <w:rsid w:val="005E135D"/>
    <w:rsid w:val="005F536A"/>
    <w:rsid w:val="005F6200"/>
    <w:rsid w:val="00614327"/>
    <w:rsid w:val="00647A3C"/>
    <w:rsid w:val="0066426C"/>
    <w:rsid w:val="0068187B"/>
    <w:rsid w:val="006A1D4F"/>
    <w:rsid w:val="006A6210"/>
    <w:rsid w:val="006D5408"/>
    <w:rsid w:val="00703454"/>
    <w:rsid w:val="007110E2"/>
    <w:rsid w:val="00780DB2"/>
    <w:rsid w:val="007913CE"/>
    <w:rsid w:val="007C256D"/>
    <w:rsid w:val="007E6A94"/>
    <w:rsid w:val="007F1722"/>
    <w:rsid w:val="007F7897"/>
    <w:rsid w:val="00812A55"/>
    <w:rsid w:val="008246DC"/>
    <w:rsid w:val="008319C4"/>
    <w:rsid w:val="008A2862"/>
    <w:rsid w:val="008C291B"/>
    <w:rsid w:val="008C33DD"/>
    <w:rsid w:val="008E2E50"/>
    <w:rsid w:val="0090185B"/>
    <w:rsid w:val="00930D93"/>
    <w:rsid w:val="0094365C"/>
    <w:rsid w:val="00951A83"/>
    <w:rsid w:val="00962467"/>
    <w:rsid w:val="0097502D"/>
    <w:rsid w:val="009760B4"/>
    <w:rsid w:val="009928F2"/>
    <w:rsid w:val="009D4CB8"/>
    <w:rsid w:val="009D736C"/>
    <w:rsid w:val="00A17F09"/>
    <w:rsid w:val="00A22038"/>
    <w:rsid w:val="00A435CD"/>
    <w:rsid w:val="00A504C5"/>
    <w:rsid w:val="00AA32EC"/>
    <w:rsid w:val="00AA4322"/>
    <w:rsid w:val="00AD3D52"/>
    <w:rsid w:val="00B070AE"/>
    <w:rsid w:val="00B15880"/>
    <w:rsid w:val="00B377A0"/>
    <w:rsid w:val="00B44F95"/>
    <w:rsid w:val="00B45938"/>
    <w:rsid w:val="00B52BE2"/>
    <w:rsid w:val="00B85600"/>
    <w:rsid w:val="00B90BEB"/>
    <w:rsid w:val="00BA03C1"/>
    <w:rsid w:val="00BC6034"/>
    <w:rsid w:val="00BE4D8E"/>
    <w:rsid w:val="00BF7CC1"/>
    <w:rsid w:val="00C92852"/>
    <w:rsid w:val="00C92DAB"/>
    <w:rsid w:val="00CA71FA"/>
    <w:rsid w:val="00CB5AAF"/>
    <w:rsid w:val="00CD5A14"/>
    <w:rsid w:val="00CD7325"/>
    <w:rsid w:val="00D11A8A"/>
    <w:rsid w:val="00D158E4"/>
    <w:rsid w:val="00D52819"/>
    <w:rsid w:val="00D76BB6"/>
    <w:rsid w:val="00D83774"/>
    <w:rsid w:val="00DA1E66"/>
    <w:rsid w:val="00DA62ED"/>
    <w:rsid w:val="00DB190F"/>
    <w:rsid w:val="00DB77B1"/>
    <w:rsid w:val="00DE4438"/>
    <w:rsid w:val="00DE471F"/>
    <w:rsid w:val="00DE5CAA"/>
    <w:rsid w:val="00DF0A96"/>
    <w:rsid w:val="00DF1849"/>
    <w:rsid w:val="00DF64F3"/>
    <w:rsid w:val="00E06DFF"/>
    <w:rsid w:val="00E079D8"/>
    <w:rsid w:val="00E16B30"/>
    <w:rsid w:val="00E444DB"/>
    <w:rsid w:val="00E8066C"/>
    <w:rsid w:val="00E85D54"/>
    <w:rsid w:val="00EA7673"/>
    <w:rsid w:val="00ED4E68"/>
    <w:rsid w:val="00EE23E7"/>
    <w:rsid w:val="00EE5859"/>
    <w:rsid w:val="00EF21C0"/>
    <w:rsid w:val="00F03F93"/>
    <w:rsid w:val="00F25992"/>
    <w:rsid w:val="00F45D44"/>
    <w:rsid w:val="00F4616F"/>
    <w:rsid w:val="00F57EB9"/>
    <w:rsid w:val="00FC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16" type="connector" idref="#_x0000_s1026"/>
        <o:r id="V:Rule17" type="connector" idref="#_x0000_s1028"/>
        <o:r id="V:Rule18" type="connector" idref="#_x0000_s1027"/>
        <o:r id="V:Rule19" type="connector" idref="#_x0000_s1037"/>
        <o:r id="V:Rule20" type="connector" idref="#_x0000_s1032"/>
        <o:r id="V:Rule21" type="connector" idref="#_x0000_s1029"/>
        <o:r id="V:Rule22" type="connector" idref="#_x0000_s1030"/>
        <o:r id="V:Rule23" type="connector" idref="#_x0000_s1040"/>
        <o:r id="V:Rule24" type="connector" idref="#_x0000_s1041"/>
        <o:r id="V:Rule25" type="connector" idref="#_x0000_s1043"/>
        <o:r id="V:Rule26" type="connector" idref="#_x0000_s1042"/>
        <o:r id="V:Rule27" type="connector" idref="#_x0000_s1038"/>
        <o:r id="V:Rule28" type="connector" idref="#_x0000_s1039"/>
        <o:r id="V:Rule29" type="connector" idref="#_x0000_s1046"/>
        <o:r id="V:Rule30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2819"/>
    <w:pPr>
      <w:spacing w:line="360" w:lineRule="auto"/>
    </w:pPr>
    <w:rPr>
      <w:sz w:val="22"/>
    </w:rPr>
  </w:style>
  <w:style w:type="paragraph" w:styleId="Ttulo1">
    <w:name w:val="heading 1"/>
    <w:basedOn w:val="Normal"/>
    <w:next w:val="Normal"/>
    <w:qFormat/>
    <w:rsid w:val="00D52819"/>
    <w:pPr>
      <w:keepNext/>
      <w:tabs>
        <w:tab w:val="left" w:pos="7740"/>
      </w:tabs>
      <w:ind w:left="7853"/>
      <w:outlineLvl w:val="0"/>
    </w:pPr>
    <w:rPr>
      <w:rFonts w:ascii="Arial" w:hAnsi="Arial"/>
      <w:b/>
      <w:color w:val="FF9900"/>
      <w:sz w:val="20"/>
    </w:rPr>
  </w:style>
  <w:style w:type="paragraph" w:styleId="Ttulo5">
    <w:name w:val="heading 5"/>
    <w:basedOn w:val="Normal"/>
    <w:next w:val="Normal"/>
    <w:qFormat/>
    <w:rsid w:val="00D52819"/>
    <w:pPr>
      <w:keepNext/>
      <w:spacing w:line="240" w:lineRule="auto"/>
      <w:jc w:val="center"/>
      <w:outlineLvl w:val="4"/>
    </w:pPr>
    <w:rPr>
      <w:rFonts w:ascii="Arial Black" w:hAnsi="Arial Black"/>
      <w:color w:val="FFFFFF"/>
      <w:spacing w:val="-38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Firmadecorreoelectrnico"/>
    <w:link w:val="EncabezadoCar"/>
    <w:rsid w:val="00D5281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2819"/>
    <w:pPr>
      <w:tabs>
        <w:tab w:val="center" w:pos="4252"/>
        <w:tab w:val="right" w:pos="8504"/>
      </w:tabs>
    </w:pPr>
  </w:style>
  <w:style w:type="character" w:customStyle="1" w:styleId="FirmadecorreoelectrnicoCar">
    <w:name w:val="Firma de correo electrónico Car"/>
    <w:basedOn w:val="Fuentedeprrafopredeter"/>
    <w:link w:val="Firmadecorreoelectrnico"/>
    <w:rsid w:val="00BC6034"/>
    <w:rPr>
      <w:sz w:val="22"/>
      <w:lang w:val="es-ES" w:eastAsia="es-ES" w:bidi="ar-SA"/>
    </w:rPr>
  </w:style>
  <w:style w:type="paragraph" w:styleId="Firmadecorreoelectrnico">
    <w:name w:val="E-mail Signature"/>
    <w:basedOn w:val="Normal"/>
    <w:link w:val="FirmadecorreoelectrnicoCar"/>
    <w:rsid w:val="00BC6034"/>
  </w:style>
  <w:style w:type="paragraph" w:customStyle="1" w:styleId="Default">
    <w:name w:val="Default"/>
    <w:rsid w:val="002962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DE4438"/>
    <w:rPr>
      <w:sz w:val="22"/>
    </w:rPr>
  </w:style>
  <w:style w:type="paragraph" w:styleId="Textodeglobo">
    <w:name w:val="Balloon Text"/>
    <w:basedOn w:val="Normal"/>
    <w:link w:val="TextodegloboCar"/>
    <w:rsid w:val="006818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8187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8C33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MADRID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MMM006</dc:creator>
  <cp:lastModifiedBy>Rocio</cp:lastModifiedBy>
  <cp:revision>2</cp:revision>
  <cp:lastPrinted>2012-04-23T09:05:00Z</cp:lastPrinted>
  <dcterms:created xsi:type="dcterms:W3CDTF">2013-10-23T17:08:00Z</dcterms:created>
  <dcterms:modified xsi:type="dcterms:W3CDTF">2013-10-23T17:08:00Z</dcterms:modified>
</cp:coreProperties>
</file>